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DCE" w14:textId="783316D7" w:rsidR="00EB672B" w:rsidRDefault="00450995" w:rsidP="00703685">
      <w:pPr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ALLEGATO B</w:t>
      </w:r>
      <w:r w:rsidR="00151893">
        <w:rPr>
          <w:b/>
          <w:bCs/>
        </w:rPr>
        <w:t>_NAPOLI</w:t>
      </w:r>
    </w:p>
    <w:p w14:paraId="72AC05F0" w14:textId="7CFB97CB" w:rsidR="00450995" w:rsidRPr="00450995" w:rsidRDefault="00450995" w:rsidP="00703685">
      <w:pPr>
        <w:spacing w:after="0"/>
        <w:jc w:val="center"/>
        <w:rPr>
          <w:b/>
          <w:bCs/>
        </w:rPr>
      </w:pPr>
      <w:r>
        <w:rPr>
          <w:b/>
          <w:bCs/>
        </w:rPr>
        <w:t>OFFERTA FORMATIVA A.S. 202</w:t>
      </w:r>
      <w:r w:rsidR="00D81AB7">
        <w:rPr>
          <w:b/>
          <w:bCs/>
        </w:rPr>
        <w:t>4</w:t>
      </w:r>
      <w:r>
        <w:rPr>
          <w:b/>
          <w:bCs/>
        </w:rPr>
        <w:t>/202</w:t>
      </w:r>
      <w:r w:rsidR="00D81AB7">
        <w:rPr>
          <w:b/>
          <w:bCs/>
        </w:rPr>
        <w:t>5</w:t>
      </w:r>
    </w:p>
    <w:p w14:paraId="1C753513" w14:textId="5781EBA6" w:rsidR="00D16C62" w:rsidRDefault="00D16C62" w:rsidP="00703685">
      <w:pPr>
        <w:spacing w:after="0"/>
      </w:pPr>
    </w:p>
    <w:p w14:paraId="2E3A1FAA" w14:textId="60ACE206" w:rsidR="00D16C62" w:rsidRPr="005012E6" w:rsidRDefault="00D16C62">
      <w:pPr>
        <w:rPr>
          <w:sz w:val="20"/>
          <w:szCs w:val="20"/>
        </w:rPr>
      </w:pPr>
    </w:p>
    <w:tbl>
      <w:tblPr>
        <w:tblW w:w="145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613"/>
        <w:gridCol w:w="2652"/>
        <w:gridCol w:w="2948"/>
        <w:gridCol w:w="7938"/>
      </w:tblGrid>
      <w:tr w:rsidR="00EE11BF" w:rsidRPr="00BA069D" w14:paraId="42F4A319" w14:textId="77777777" w:rsidTr="005012E6">
        <w:trPr>
          <w:trHeight w:val="255"/>
          <w:tblHeader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1998E2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0AEAFF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14:paraId="4FE60AC2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7379150" w14:textId="7E3E6101" w:rsidR="00EE11BF" w:rsidRPr="00BA069D" w:rsidRDefault="00797803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ISTITUZIONE SCOLASTICA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9CE85ED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PROVVEDIMENTO</w:t>
            </w:r>
          </w:p>
        </w:tc>
      </w:tr>
      <w:tr w:rsidR="00EE11BF" w:rsidRPr="00BA069D" w14:paraId="2FBC8548" w14:textId="77777777" w:rsidTr="005012E6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D34B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C96" w14:textId="35CD0BF7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A640" w14:textId="27E594D6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C455" w14:textId="22E4EDCF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IPSEOA Duca di Buonvicino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DFA" w14:textId="7DB652FF" w:rsidR="00EE11BF" w:rsidRPr="00BA069D" w:rsidRDefault="00A07B48" w:rsidP="00BD37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>I</w:t>
            </w:r>
            <w:r w:rsidR="00D55212"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>ndirizzo Agricoltura sviluppo rurale</w:t>
            </w:r>
            <w:r w:rsidRPr="00BA069D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per l’Istituto Professionale</w:t>
            </w:r>
          </w:p>
        </w:tc>
      </w:tr>
      <w:tr w:rsidR="00EE11BF" w:rsidRPr="00BA069D" w14:paraId="50247FF0" w14:textId="77777777" w:rsidTr="005012E6">
        <w:trPr>
          <w:trHeight w:val="55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D3E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54E" w14:textId="761DB67D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E0CD3" w14:textId="647EA169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CC2C" w14:textId="6EB752CF" w:rsidR="00EE11BF" w:rsidRPr="00BA069D" w:rsidRDefault="00D55212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Cuoco Campanella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A5CC" w14:textId="73A5C7E1" w:rsidR="00EE11BF" w:rsidRPr="00BA069D" w:rsidRDefault="00D55212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Scienze Umane con opzione Economico Sociale (plesso via Stella)</w:t>
            </w:r>
          </w:p>
        </w:tc>
      </w:tr>
      <w:tr w:rsidR="005012E6" w:rsidRPr="00BA069D" w14:paraId="10CB99EC" w14:textId="77777777" w:rsidTr="005012E6">
        <w:trPr>
          <w:trHeight w:val="551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0BB5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D959" w14:textId="091A99B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06D2" w14:textId="5DE10A1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Sant’Antimo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77D0" w14:textId="3D5D7666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Laura Bassi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3204" w14:textId="78C4302C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Opzione economico sociale per il Liceo Scienze Umane</w:t>
            </w:r>
          </w:p>
        </w:tc>
      </w:tr>
      <w:tr w:rsidR="005012E6" w:rsidRPr="00BA069D" w14:paraId="18D38DB2" w14:textId="77777777" w:rsidTr="005012E6">
        <w:trPr>
          <w:trHeight w:val="55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DBC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CEAE" w14:textId="5C86C3E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CCF1" w14:textId="16FE4F64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Sant’Antimo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0A52" w14:textId="2BB2DEB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Moscati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E4A6" w14:textId="41B80B54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Istituto Professionale indirizzo Servizi per la Sanità e l’Assistenza sociale</w:t>
            </w:r>
          </w:p>
        </w:tc>
      </w:tr>
      <w:tr w:rsidR="005012E6" w:rsidRPr="00BA069D" w14:paraId="6EB678EE" w14:textId="77777777" w:rsidTr="005012E6">
        <w:trPr>
          <w:trHeight w:val="55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3E5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D95" w14:textId="3916ACB8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091B" w14:textId="7882E674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Melito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1B1" w14:textId="0233812E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Kant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7D3" w14:textId="546CF689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 Grafica Per il Liceo Artistico</w:t>
            </w:r>
          </w:p>
        </w:tc>
      </w:tr>
      <w:tr w:rsidR="005012E6" w:rsidRPr="00BA069D" w14:paraId="302CB68F" w14:textId="77777777" w:rsidTr="005012E6">
        <w:trPr>
          <w:trHeight w:val="54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33E6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0E" w14:textId="35ECD7F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9A3" w14:textId="26AADFA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Caivano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4C2" w14:textId="23F7B8B2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Braucci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632" w14:textId="55148C25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Classico</w:t>
            </w:r>
          </w:p>
        </w:tc>
      </w:tr>
      <w:tr w:rsidR="005012E6" w:rsidRPr="00BA069D" w14:paraId="4C7E9557" w14:textId="77777777" w:rsidTr="005012E6">
        <w:trPr>
          <w:trHeight w:val="56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524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9AE" w14:textId="5A265016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0EE7" w14:textId="3AB101D0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Afragola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93D5" w14:textId="6C77087B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Sereni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2AC" w14:textId="72B952C4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 xml:space="preserve">Indirizzo Scenografia </w:t>
            </w:r>
            <w:r w:rsidR="00C119FC"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</w:t>
            </w: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er il Liceo Artistico (c/o sede Caivano);</w:t>
            </w:r>
          </w:p>
        </w:tc>
      </w:tr>
      <w:tr w:rsidR="005012E6" w:rsidRPr="00BA069D" w14:paraId="4AE854EE" w14:textId="77777777" w:rsidTr="005012E6">
        <w:trPr>
          <w:trHeight w:val="52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C47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  <w:p w14:paraId="7862092E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1E4C" w14:textId="0ADB33A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3BBB" w14:textId="0243EF33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Nola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1A8C" w14:textId="698F269F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IIS Leone Nobile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2CA6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Professionale indirizzi:</w:t>
            </w:r>
          </w:p>
          <w:p w14:paraId="6770BD09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Industria e artigianato per il Made in Italy- articolazione produzioni tessili sartoriali;</w:t>
            </w:r>
          </w:p>
          <w:p w14:paraId="67B94DBE" w14:textId="6B10EF3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Servizi culturali e dello spettacolo.</w:t>
            </w:r>
          </w:p>
        </w:tc>
      </w:tr>
      <w:tr w:rsidR="005012E6" w:rsidRPr="00BA069D" w14:paraId="7C506C3B" w14:textId="77777777" w:rsidTr="005012E6">
        <w:trPr>
          <w:trHeight w:val="473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F4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  <w:p w14:paraId="3065532A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774" w14:textId="1659A1CE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5F4C7" w14:textId="4D81BCFD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Acerra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C48" w14:textId="04B4CF2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Munari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D384" w14:textId="74B9FD65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il Liceo Artistico indirizzo Architettura e ambiente;</w:t>
            </w:r>
          </w:p>
        </w:tc>
      </w:tr>
      <w:tr w:rsidR="005012E6" w:rsidRPr="00BA069D" w14:paraId="103DF480" w14:textId="77777777" w:rsidTr="005012E6">
        <w:trPr>
          <w:trHeight w:val="50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83F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399F" w14:textId="07A1134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4F59" w14:textId="46CB90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Torre Annunziata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C0DB" w14:textId="290C8AE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Marconi Galilei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5BE3" w14:textId="40196A09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Tecnico tecnologico indirizzo Sistema moda – art. Calzature e moda</w:t>
            </w:r>
          </w:p>
        </w:tc>
      </w:tr>
      <w:tr w:rsidR="005012E6" w:rsidRPr="00BA069D" w14:paraId="2BFCA3B1" w14:textId="77777777" w:rsidTr="005012E6">
        <w:trPr>
          <w:trHeight w:val="432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E98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2A9F" w14:textId="496D9AE1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E198" w14:textId="1EDF06C9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Castellammare Di Stabia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30CC" w14:textId="2355265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IIS Vitruvio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1876" w14:textId="77777777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Professionale: indirizzo Servizi per l’agricoltura e lo sviluppo rurale</w:t>
            </w:r>
          </w:p>
          <w:p w14:paraId="2053053C" w14:textId="13E102C2" w:rsidR="005012E6" w:rsidRPr="00BA069D" w:rsidRDefault="005012E6" w:rsidP="005012E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SEDE di S. Antonio Abate</w:t>
            </w:r>
          </w:p>
        </w:tc>
      </w:tr>
      <w:tr w:rsidR="005012E6" w:rsidRPr="00BA069D" w14:paraId="626639C0" w14:textId="77777777" w:rsidTr="005012E6">
        <w:trPr>
          <w:trHeight w:val="50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F6D" w14:textId="77777777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F11" w14:textId="0CDB8EE5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3166" w14:textId="198CAB38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Castellammare Di Stabia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0A92" w14:textId="349F5B6A" w:rsidR="005012E6" w:rsidRPr="00BA069D" w:rsidRDefault="005012E6" w:rsidP="00501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IIS Ferrari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C5DA" w14:textId="77777777" w:rsidR="005012E6" w:rsidRPr="00BA069D" w:rsidRDefault="005012E6" w:rsidP="005012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Per l’Ist. Tecnico tecnologico indirizzo Sistema Moda.</w:t>
            </w:r>
          </w:p>
          <w:p w14:paraId="798E47D2" w14:textId="6B11FCD1" w:rsidR="005012E6" w:rsidRPr="00BA069D" w:rsidRDefault="005012E6" w:rsidP="005012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Riattivazione dell’indirizzo Manutenzione e assistenza Tecnica (in quanto non attivato entri i tre anni dall’autorizzazione)</w:t>
            </w:r>
          </w:p>
        </w:tc>
      </w:tr>
      <w:tr w:rsidR="00EE11BF" w:rsidRPr="00BA069D" w14:paraId="1EFE6E1F" w14:textId="77777777" w:rsidTr="005012E6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B56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AAE3" w14:textId="68F96C31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AC97" w14:textId="034C5377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0CCC" w14:textId="685DE66B" w:rsidR="00EE11BF" w:rsidRPr="00BA069D" w:rsidRDefault="00E802C5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Liceo artistico statale - Napoli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D656" w14:textId="25D56DDD" w:rsidR="00EE11BF" w:rsidRPr="00BA069D" w:rsidRDefault="00E802C5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Indirizzo scenografia</w:t>
            </w:r>
          </w:p>
        </w:tc>
      </w:tr>
      <w:tr w:rsidR="00EE11BF" w:rsidRPr="00BA069D" w14:paraId="77970250" w14:textId="77777777" w:rsidTr="005012E6">
        <w:trPr>
          <w:trHeight w:val="51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5CAD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A069D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2247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AD7EE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302" w14:textId="77777777" w:rsidR="00EE11BF" w:rsidRPr="00BA069D" w:rsidRDefault="00EE11BF" w:rsidP="00BD37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1CC9" w14:textId="77777777" w:rsidR="00EE11BF" w:rsidRPr="00BA069D" w:rsidRDefault="00EE11BF" w:rsidP="00BD37B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75ABDBBB" w14:textId="77777777" w:rsidR="00EE11BF" w:rsidRPr="005012E6" w:rsidRDefault="00EE11BF" w:rsidP="00AF1E0D">
      <w:pPr>
        <w:rPr>
          <w:sz w:val="20"/>
          <w:szCs w:val="20"/>
        </w:rPr>
      </w:pPr>
    </w:p>
    <w:sectPr w:rsidR="00EE11BF" w:rsidRPr="005012E6" w:rsidSect="000974D0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083"/>
    <w:multiLevelType w:val="hybridMultilevel"/>
    <w:tmpl w:val="62A23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3FD3"/>
    <w:multiLevelType w:val="hybridMultilevel"/>
    <w:tmpl w:val="A68CC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3290D"/>
    <w:multiLevelType w:val="hybridMultilevel"/>
    <w:tmpl w:val="25D4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325">
    <w:abstractNumId w:val="1"/>
  </w:num>
  <w:num w:numId="2" w16cid:durableId="1411005233">
    <w:abstractNumId w:val="2"/>
  </w:num>
  <w:num w:numId="3" w16cid:durableId="3003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2"/>
    <w:rsid w:val="000974D0"/>
    <w:rsid w:val="000F6F1B"/>
    <w:rsid w:val="00151893"/>
    <w:rsid w:val="00337DD5"/>
    <w:rsid w:val="003A336E"/>
    <w:rsid w:val="003B3BB3"/>
    <w:rsid w:val="00450995"/>
    <w:rsid w:val="005012E6"/>
    <w:rsid w:val="005B71BD"/>
    <w:rsid w:val="005C0E9F"/>
    <w:rsid w:val="006F2066"/>
    <w:rsid w:val="00703685"/>
    <w:rsid w:val="00797803"/>
    <w:rsid w:val="008034C8"/>
    <w:rsid w:val="00880469"/>
    <w:rsid w:val="008A5E70"/>
    <w:rsid w:val="00A07B48"/>
    <w:rsid w:val="00AF1E0D"/>
    <w:rsid w:val="00BA069D"/>
    <w:rsid w:val="00C119FC"/>
    <w:rsid w:val="00D16C62"/>
    <w:rsid w:val="00D55212"/>
    <w:rsid w:val="00D81AB7"/>
    <w:rsid w:val="00E802C5"/>
    <w:rsid w:val="00EB672B"/>
    <w:rsid w:val="00ED10A3"/>
    <w:rsid w:val="00ED1EC4"/>
    <w:rsid w:val="00EE11B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F5AA"/>
  <w15:chartTrackingRefBased/>
  <w15:docId w15:val="{AE9343E9-9382-4F11-89E5-793A844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11</cp:revision>
  <cp:lastPrinted>2022-12-07T14:46:00Z</cp:lastPrinted>
  <dcterms:created xsi:type="dcterms:W3CDTF">2023-12-03T21:41:00Z</dcterms:created>
  <dcterms:modified xsi:type="dcterms:W3CDTF">2023-12-05T17:54:00Z</dcterms:modified>
</cp:coreProperties>
</file>